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A6" w:rsidRDefault="007024A6" w:rsidP="00C4572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656AB" wp14:editId="09460623">
                <wp:simplePos x="0" y="0"/>
                <wp:positionH relativeFrom="column">
                  <wp:posOffset>3522980</wp:posOffset>
                </wp:positionH>
                <wp:positionV relativeFrom="page">
                  <wp:posOffset>327660</wp:posOffset>
                </wp:positionV>
                <wp:extent cx="2057400" cy="1539240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A6" w:rsidRPr="00863190" w:rsidRDefault="007024A6" w:rsidP="00C4572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319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CQC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PMS Inspections</w:t>
                            </w:r>
                          </w:p>
                          <w:p w:rsidR="007024A6" w:rsidRPr="00863190" w:rsidRDefault="007024A6" w:rsidP="00C4572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319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Citygate</w:t>
                            </w:r>
                            <w:proofErr w:type="spellEnd"/>
                          </w:p>
                          <w:p w:rsidR="007024A6" w:rsidRPr="00863190" w:rsidRDefault="007024A6" w:rsidP="00C4572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319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Gallowgate</w:t>
                            </w:r>
                            <w:proofErr w:type="spellEnd"/>
                          </w:p>
                          <w:p w:rsidR="007024A6" w:rsidRPr="00863190" w:rsidRDefault="007024A6" w:rsidP="00C4572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319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Newcastle upon Tyne</w:t>
                            </w:r>
                          </w:p>
                          <w:p w:rsidR="007024A6" w:rsidRPr="00E47ACF" w:rsidRDefault="007024A6" w:rsidP="00C4572A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47AC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NE1 4PA</w:t>
                            </w:r>
                          </w:p>
                          <w:p w:rsidR="007024A6" w:rsidRPr="00E47ACF" w:rsidRDefault="007024A6" w:rsidP="00C4572A">
                            <w:pPr>
                              <w:spacing w:after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7A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Telephone: 03000 616161</w:t>
                            </w:r>
                            <w:r w:rsidRPr="00E47A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Fax: 03000 616171</w:t>
                            </w:r>
                          </w:p>
                          <w:p w:rsidR="007024A6" w:rsidRPr="00E47ACF" w:rsidRDefault="007024A6" w:rsidP="00C4572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47A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www.cqc.org.uk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4pt;margin-top:25.8pt;width:162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XX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" filled="f" stroked="f">
                <v:textbox>
                  <w:txbxContent>
                    <w:p w:rsidR="007024A6" w:rsidRPr="00863190" w:rsidRDefault="007024A6" w:rsidP="00C4572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6319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CQC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PMS Inspections</w:t>
                      </w:r>
                    </w:p>
                    <w:p w:rsidR="007024A6" w:rsidRPr="00863190" w:rsidRDefault="007024A6" w:rsidP="00C4572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6319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Citygate</w:t>
                      </w:r>
                    </w:p>
                    <w:p w:rsidR="007024A6" w:rsidRPr="00863190" w:rsidRDefault="007024A6" w:rsidP="00C4572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6319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Gallowgate</w:t>
                      </w:r>
                    </w:p>
                    <w:p w:rsidR="007024A6" w:rsidRPr="00863190" w:rsidRDefault="007024A6" w:rsidP="00C4572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6319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Newcastle upon Tyne</w:t>
                      </w:r>
                    </w:p>
                    <w:p w:rsidR="007024A6" w:rsidRPr="00E47ACF" w:rsidRDefault="007024A6" w:rsidP="00C4572A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47AC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NE1 4PA</w:t>
                      </w:r>
                    </w:p>
                    <w:p w:rsidR="007024A6" w:rsidRPr="00E47ACF" w:rsidRDefault="007024A6" w:rsidP="00C4572A">
                      <w:pPr>
                        <w:spacing w:after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7ACF"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Telephone: 03000 616161</w:t>
                      </w:r>
                      <w:r w:rsidRPr="00E47AC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Fax: 03000 616171</w:t>
                      </w:r>
                    </w:p>
                    <w:p w:rsidR="007024A6" w:rsidRPr="00E47ACF" w:rsidRDefault="007024A6" w:rsidP="00C4572A">
                      <w:pPr>
                        <w:spacing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47A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www.cqc.org.uk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5E9656A9" wp14:editId="5E9656AA">
            <wp:simplePos x="0" y="0"/>
            <wp:positionH relativeFrom="character">
              <wp:posOffset>17145</wp:posOffset>
            </wp:positionH>
            <wp:positionV relativeFrom="line">
              <wp:posOffset>-220980</wp:posOffset>
            </wp:positionV>
            <wp:extent cx="1981200" cy="6254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4A6" w:rsidRDefault="007024A6" w:rsidP="00C4572A">
      <w:pPr>
        <w:rPr>
          <w:rFonts w:ascii="Arial" w:hAnsi="Arial" w:cs="Arial"/>
        </w:rPr>
      </w:pPr>
    </w:p>
    <w:p w:rsidR="007024A6" w:rsidRPr="003418E0" w:rsidRDefault="007024A6" w:rsidP="00C4572A">
      <w:pPr>
        <w:ind w:left="-900"/>
        <w:rPr>
          <w:rFonts w:ascii="Arial" w:hAnsi="Arial" w:cs="Arial"/>
          <w:b/>
          <w:sz w:val="40"/>
          <w:szCs w:val="40"/>
          <w:lang w:val="en"/>
        </w:rPr>
      </w:pPr>
    </w:p>
    <w:p w:rsidR="007024A6" w:rsidRPr="003418E0" w:rsidRDefault="007024A6" w:rsidP="00C4572A">
      <w:pPr>
        <w:rPr>
          <w:rFonts w:ascii="Arial" w:hAnsi="Arial" w:cs="Arial"/>
          <w:lang w:val="en"/>
        </w:rPr>
      </w:pPr>
    </w:p>
    <w:p w:rsidR="002710A4" w:rsidRDefault="002710A4" w:rsidP="002710A4">
      <w:pPr>
        <w:rPr>
          <w:rFonts w:ascii="Arial" w:hAnsi="Arial" w:cs="Arial"/>
          <w:lang w:val="en"/>
        </w:rPr>
      </w:pPr>
    </w:p>
    <w:p w:rsidR="007024A6" w:rsidRDefault="007024A6" w:rsidP="002710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024A6" w:rsidRPr="00D00EC3" w:rsidRDefault="007024A6" w:rsidP="0038579D">
      <w:pPr>
        <w:pStyle w:val="HBbodytext12pt"/>
        <w:ind w:left="0"/>
        <w:rPr>
          <w:color w:val="auto"/>
          <w:sz w:val="24"/>
          <w:szCs w:val="24"/>
        </w:rPr>
      </w:pPr>
      <w:r w:rsidRPr="00D00EC3">
        <w:rPr>
          <w:color w:val="auto"/>
          <w:sz w:val="24"/>
          <w:szCs w:val="24"/>
        </w:rPr>
        <w:t>Your inspection report sets out the ratings for your service. Our ratings are based on a combination of what we find at inspection, what people tell us, our Intelligent Monitoring data as well information you and other local organisations have provided.</w:t>
      </w:r>
    </w:p>
    <w:p w:rsidR="007024A6" w:rsidRPr="00D00EC3" w:rsidRDefault="007024A6" w:rsidP="0038579D">
      <w:pPr>
        <w:pStyle w:val="Header"/>
        <w:rPr>
          <w:rFonts w:ascii="Arial" w:hAnsi="Arial" w:cs="Arial"/>
        </w:rPr>
      </w:pPr>
      <w:r w:rsidRPr="00D00EC3">
        <w:rPr>
          <w:rFonts w:ascii="Arial" w:hAnsi="Arial" w:cs="Arial"/>
        </w:rPr>
        <w:t>We have developed characteristics to describe what outstanding, good, requires improvement and inadequate looks like for each of the five key questions and population groups.</w:t>
      </w:r>
    </w:p>
    <w:p w:rsidR="007024A6" w:rsidRDefault="007024A6" w:rsidP="0038579D">
      <w:pPr>
        <w:pStyle w:val="Header"/>
        <w:rPr>
          <w:rFonts w:ascii="Arial" w:hAnsi="Arial" w:cs="Arial"/>
        </w:rPr>
      </w:pPr>
    </w:p>
    <w:p w:rsidR="007024A6" w:rsidRDefault="007024A6" w:rsidP="00B97E2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Ratings have been awarded on a four-point scale; ‘Outstanding’, ‘Good’; ‘Requires Improvement’, or ‘Inadequate’. </w:t>
      </w:r>
    </w:p>
    <w:p w:rsidR="007024A6" w:rsidRDefault="007024A6" w:rsidP="00B97E2F">
      <w:pPr>
        <w:pStyle w:val="Header"/>
        <w:rPr>
          <w:rFonts w:ascii="Arial" w:hAnsi="Arial" w:cs="Arial"/>
        </w:rPr>
      </w:pPr>
    </w:p>
    <w:p w:rsidR="002710A4" w:rsidRDefault="007024A6" w:rsidP="00B97E2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The table below shows the ratings your location has been awarded:</w:t>
      </w:r>
      <w:r>
        <w:rPr>
          <w:rFonts w:ascii="Arial" w:hAnsi="Arial" w:cs="Arial"/>
          <w:i/>
        </w:rPr>
        <w:tab/>
      </w:r>
      <w:bookmarkStart w:id="0" w:name="_GoBack"/>
      <w:bookmarkEnd w:id="0"/>
    </w:p>
    <w:p w:rsidR="007024A6" w:rsidRDefault="007024A6" w:rsidP="00B97E2F">
      <w:pPr>
        <w:pStyle w:val="Header"/>
        <w:rPr>
          <w:rFonts w:ascii="Arial" w:hAnsi="Arial" w:cs="Arial"/>
        </w:rPr>
      </w:pPr>
    </w:p>
    <w:tbl>
      <w:tblPr>
        <w:tblW w:w="10488" w:type="dxa"/>
        <w:tblInd w:w="-459" w:type="dxa"/>
        <w:tblLook w:val="04A0" w:firstRow="1" w:lastRow="0" w:firstColumn="1" w:lastColumn="0" w:noHBand="0" w:noVBand="1"/>
      </w:tblPr>
      <w:tblGrid>
        <w:gridCol w:w="1983"/>
        <w:gridCol w:w="1136"/>
        <w:gridCol w:w="1276"/>
        <w:gridCol w:w="1274"/>
        <w:gridCol w:w="1564"/>
        <w:gridCol w:w="1271"/>
        <w:gridCol w:w="283"/>
        <w:gridCol w:w="1701"/>
      </w:tblGrid>
      <w:tr w:rsidR="007024A6" w:rsidTr="00233B84">
        <w:trPr>
          <w:trHeight w:val="662"/>
        </w:trPr>
        <w:tc>
          <w:tcPr>
            <w:tcW w:w="19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Safe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Effective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Caring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Responsive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Well-led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Overall population group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Older people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People with long term conditions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Pr="00D83A8B" w:rsidRDefault="007024A6" w:rsidP="00233B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Families, children and young people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Pr="001254E0" w:rsidRDefault="007024A6" w:rsidP="00233B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Working age people and the recently retired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People in vulnerable circumstances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5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People experiencing poor mental health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</w:tr>
      <w:tr w:rsidR="007024A6" w:rsidTr="00233B84">
        <w:trPr>
          <w:trHeight w:val="97"/>
        </w:trPr>
        <w:tc>
          <w:tcPr>
            <w:tcW w:w="19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</w:tr>
      <w:tr w:rsidR="007024A6" w:rsidTr="00233B84">
        <w:trPr>
          <w:trHeight w:val="695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Overall domain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24A6" w:rsidRPr="007D5BE1" w:rsidRDefault="007024A6" w:rsidP="00233B8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</w:tr>
      <w:tr w:rsidR="007024A6" w:rsidTr="00233B84">
        <w:trPr>
          <w:trHeight w:val="695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:rsidR="007024A6" w:rsidRDefault="007024A6" w:rsidP="00233B84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Overall location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</w:t>
            </w:r>
          </w:p>
        </w:tc>
        <w:tc>
          <w:tcPr>
            <w:tcW w:w="1274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7024A6" w:rsidRDefault="007024A6" w:rsidP="00233B84">
            <w:pPr>
              <w:rPr>
                <w:sz w:val="20"/>
                <w:szCs w:val="20"/>
              </w:rPr>
            </w:pPr>
          </w:p>
        </w:tc>
      </w:tr>
    </w:tbl>
    <w:p w:rsidR="007024A6" w:rsidRDefault="007024A6" w:rsidP="002710A4"/>
    <w:sectPr w:rsidR="007024A6" w:rsidSect="002710A4">
      <w:footerReference w:type="even" r:id="rId13"/>
      <w:footerReference w:type="default" r:id="rId14"/>
      <w:pgSz w:w="11906" w:h="16838" w:code="9"/>
      <w:pgMar w:top="1276" w:right="1247" w:bottom="1259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A6" w:rsidRDefault="007024A6">
      <w:r>
        <w:separator/>
      </w:r>
    </w:p>
  </w:endnote>
  <w:endnote w:type="continuationSeparator" w:id="0">
    <w:p w:rsidR="007024A6" w:rsidRDefault="007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73" w:rsidRDefault="00373B73" w:rsidP="00132F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B73" w:rsidRDefault="00373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73" w:rsidRPr="00C422B7" w:rsidRDefault="008C6F8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A6" w:rsidRDefault="007024A6">
      <w:r>
        <w:separator/>
      </w:r>
    </w:p>
  </w:footnote>
  <w:footnote w:type="continuationSeparator" w:id="0">
    <w:p w:rsidR="007024A6" w:rsidRDefault="007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759"/>
    <w:multiLevelType w:val="hybridMultilevel"/>
    <w:tmpl w:val="2748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1D28"/>
    <w:multiLevelType w:val="hybridMultilevel"/>
    <w:tmpl w:val="B5A04A4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4E5D34"/>
    <w:multiLevelType w:val="hybridMultilevel"/>
    <w:tmpl w:val="B9DA72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iebel-MailMerge-Signature" w:val="D:\sia81\siebsrvr\temp\MANCQCLIVAPP01_4932_7996_0_INS0048 - PMS GP Final report letter with no actions.docx-mailmerged by Siebel"/>
  </w:docVars>
  <w:rsids>
    <w:rsidRoot w:val="00747BA1"/>
    <w:rsid w:val="00022002"/>
    <w:rsid w:val="00035F66"/>
    <w:rsid w:val="00074F53"/>
    <w:rsid w:val="00090D3D"/>
    <w:rsid w:val="000917C9"/>
    <w:rsid w:val="000A1C1D"/>
    <w:rsid w:val="000F45B8"/>
    <w:rsid w:val="000F7FF8"/>
    <w:rsid w:val="00101DE3"/>
    <w:rsid w:val="00113554"/>
    <w:rsid w:val="001254E0"/>
    <w:rsid w:val="00132F92"/>
    <w:rsid w:val="00142A44"/>
    <w:rsid w:val="0015318F"/>
    <w:rsid w:val="0018419A"/>
    <w:rsid w:val="00193750"/>
    <w:rsid w:val="001A7010"/>
    <w:rsid w:val="001B0FDF"/>
    <w:rsid w:val="001B5F1F"/>
    <w:rsid w:val="001D56C0"/>
    <w:rsid w:val="001D6AF8"/>
    <w:rsid w:val="001F1884"/>
    <w:rsid w:val="0021074E"/>
    <w:rsid w:val="002135E2"/>
    <w:rsid w:val="00223AA1"/>
    <w:rsid w:val="00242C59"/>
    <w:rsid w:val="00245F16"/>
    <w:rsid w:val="00250F3C"/>
    <w:rsid w:val="00253E47"/>
    <w:rsid w:val="00265D16"/>
    <w:rsid w:val="002710A4"/>
    <w:rsid w:val="00271525"/>
    <w:rsid w:val="002847A7"/>
    <w:rsid w:val="002A1DD1"/>
    <w:rsid w:val="002B47AB"/>
    <w:rsid w:val="002D24D0"/>
    <w:rsid w:val="002E7C98"/>
    <w:rsid w:val="002F1826"/>
    <w:rsid w:val="002F517B"/>
    <w:rsid w:val="00321322"/>
    <w:rsid w:val="003311AE"/>
    <w:rsid w:val="00344827"/>
    <w:rsid w:val="00353BBA"/>
    <w:rsid w:val="0036539F"/>
    <w:rsid w:val="00367271"/>
    <w:rsid w:val="00373B73"/>
    <w:rsid w:val="00382C9B"/>
    <w:rsid w:val="0038579D"/>
    <w:rsid w:val="00390944"/>
    <w:rsid w:val="003942A7"/>
    <w:rsid w:val="003D0EF2"/>
    <w:rsid w:val="003D112E"/>
    <w:rsid w:val="003D1A1B"/>
    <w:rsid w:val="003D6371"/>
    <w:rsid w:val="004039F4"/>
    <w:rsid w:val="004132FD"/>
    <w:rsid w:val="00425F6C"/>
    <w:rsid w:val="004324A0"/>
    <w:rsid w:val="00444078"/>
    <w:rsid w:val="00445784"/>
    <w:rsid w:val="0047007B"/>
    <w:rsid w:val="00476BA8"/>
    <w:rsid w:val="00495F3E"/>
    <w:rsid w:val="004C1F38"/>
    <w:rsid w:val="004C3C8A"/>
    <w:rsid w:val="004F1464"/>
    <w:rsid w:val="004F2805"/>
    <w:rsid w:val="0051142F"/>
    <w:rsid w:val="005162DC"/>
    <w:rsid w:val="00524760"/>
    <w:rsid w:val="0052706C"/>
    <w:rsid w:val="00534FBE"/>
    <w:rsid w:val="00564DAD"/>
    <w:rsid w:val="0056708C"/>
    <w:rsid w:val="0059432A"/>
    <w:rsid w:val="00596837"/>
    <w:rsid w:val="005C3EDA"/>
    <w:rsid w:val="005C6D27"/>
    <w:rsid w:val="005E07B3"/>
    <w:rsid w:val="00613079"/>
    <w:rsid w:val="0062180B"/>
    <w:rsid w:val="00640B7D"/>
    <w:rsid w:val="006473F8"/>
    <w:rsid w:val="006645D4"/>
    <w:rsid w:val="00674E62"/>
    <w:rsid w:val="00694526"/>
    <w:rsid w:val="006A51ED"/>
    <w:rsid w:val="006E2B5E"/>
    <w:rsid w:val="006F667A"/>
    <w:rsid w:val="007024A6"/>
    <w:rsid w:val="00717766"/>
    <w:rsid w:val="00720428"/>
    <w:rsid w:val="00730125"/>
    <w:rsid w:val="00747BA1"/>
    <w:rsid w:val="0075451E"/>
    <w:rsid w:val="0075608A"/>
    <w:rsid w:val="00765115"/>
    <w:rsid w:val="00777C2A"/>
    <w:rsid w:val="007831C3"/>
    <w:rsid w:val="007C4542"/>
    <w:rsid w:val="007D5BE1"/>
    <w:rsid w:val="007D74F5"/>
    <w:rsid w:val="00801EC0"/>
    <w:rsid w:val="0081287E"/>
    <w:rsid w:val="008269F7"/>
    <w:rsid w:val="00834B38"/>
    <w:rsid w:val="00854D30"/>
    <w:rsid w:val="00893849"/>
    <w:rsid w:val="008C45F5"/>
    <w:rsid w:val="008C6F8D"/>
    <w:rsid w:val="00921F2C"/>
    <w:rsid w:val="00934E73"/>
    <w:rsid w:val="00944D01"/>
    <w:rsid w:val="00960678"/>
    <w:rsid w:val="00994F3C"/>
    <w:rsid w:val="009A755A"/>
    <w:rsid w:val="009A7ABA"/>
    <w:rsid w:val="009B2EEC"/>
    <w:rsid w:val="009E675B"/>
    <w:rsid w:val="00A0263C"/>
    <w:rsid w:val="00A05595"/>
    <w:rsid w:val="00A34CE5"/>
    <w:rsid w:val="00A46D56"/>
    <w:rsid w:val="00A56051"/>
    <w:rsid w:val="00A62C99"/>
    <w:rsid w:val="00AD4D10"/>
    <w:rsid w:val="00B24919"/>
    <w:rsid w:val="00B50186"/>
    <w:rsid w:val="00B60875"/>
    <w:rsid w:val="00B97E2F"/>
    <w:rsid w:val="00BA1BF1"/>
    <w:rsid w:val="00BC2F9A"/>
    <w:rsid w:val="00BC31CF"/>
    <w:rsid w:val="00BE6F70"/>
    <w:rsid w:val="00C04899"/>
    <w:rsid w:val="00C14121"/>
    <w:rsid w:val="00C214A5"/>
    <w:rsid w:val="00C373FE"/>
    <w:rsid w:val="00C4571A"/>
    <w:rsid w:val="00C4572A"/>
    <w:rsid w:val="00C80E68"/>
    <w:rsid w:val="00CE3E87"/>
    <w:rsid w:val="00CF3064"/>
    <w:rsid w:val="00D00EC3"/>
    <w:rsid w:val="00D0517B"/>
    <w:rsid w:val="00D175B5"/>
    <w:rsid w:val="00D33AF0"/>
    <w:rsid w:val="00D47776"/>
    <w:rsid w:val="00D47B2A"/>
    <w:rsid w:val="00D50FDA"/>
    <w:rsid w:val="00D532A0"/>
    <w:rsid w:val="00D6626B"/>
    <w:rsid w:val="00D81C53"/>
    <w:rsid w:val="00D83A8B"/>
    <w:rsid w:val="00D93CB5"/>
    <w:rsid w:val="00DA6F39"/>
    <w:rsid w:val="00DC74F3"/>
    <w:rsid w:val="00DF1EDC"/>
    <w:rsid w:val="00DF3D68"/>
    <w:rsid w:val="00E17747"/>
    <w:rsid w:val="00E30FC9"/>
    <w:rsid w:val="00E728E4"/>
    <w:rsid w:val="00EA2C3B"/>
    <w:rsid w:val="00EA60CB"/>
    <w:rsid w:val="00EB7490"/>
    <w:rsid w:val="00ED6102"/>
    <w:rsid w:val="00EE7F2D"/>
    <w:rsid w:val="00EF0DB8"/>
    <w:rsid w:val="00F00615"/>
    <w:rsid w:val="00F1276C"/>
    <w:rsid w:val="00F30C12"/>
    <w:rsid w:val="00F33F63"/>
    <w:rsid w:val="00FB6BE4"/>
    <w:rsid w:val="00FE0C05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0E68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3C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locked/>
    <w:rPr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eface">
    <w:name w:val="Preface"/>
    <w:basedOn w:val="Normal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C2F9A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934E73"/>
    <w:rPr>
      <w:rFonts w:ascii="Arial" w:hAnsi="Arial"/>
      <w:color w:val="auto"/>
      <w:sz w:val="22"/>
      <w:szCs w:val="16"/>
      <w:bdr w:val="none" w:sz="0" w:space="0" w:color="auto"/>
      <w:shd w:val="clear" w:color="auto" w:fill="FFFF99"/>
    </w:rPr>
  </w:style>
  <w:style w:type="paragraph" w:styleId="DocumentMap">
    <w:name w:val="Document Map"/>
    <w:basedOn w:val="Normal"/>
    <w:semiHidden/>
    <w:rsid w:val="003D0E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2F18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1826"/>
  </w:style>
  <w:style w:type="paragraph" w:styleId="Header">
    <w:name w:val="header"/>
    <w:basedOn w:val="Normal"/>
    <w:link w:val="HeaderChar"/>
    <w:rsid w:val="002F1826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C80E68"/>
    <w:rPr>
      <w:rFonts w:ascii="Arial" w:eastAsia="MS Mincho" w:hAnsi="Arial" w:cs="Arial"/>
      <w:b/>
      <w:bCs/>
      <w:i/>
      <w:iCs/>
      <w:sz w:val="28"/>
      <w:szCs w:val="28"/>
      <w:lang w:val="en-GB" w:eastAsia="ja-JP" w:bidi="ar-SA"/>
    </w:rPr>
  </w:style>
  <w:style w:type="paragraph" w:customStyle="1" w:styleId="Style1">
    <w:name w:val="Style1"/>
    <w:basedOn w:val="Normal"/>
    <w:link w:val="Style1Char"/>
    <w:qFormat/>
    <w:rsid w:val="00C4571A"/>
    <w:pPr>
      <w:spacing w:before="240" w:after="240"/>
    </w:pPr>
    <w:rPr>
      <w:rFonts w:ascii="Arial" w:hAnsi="Arial" w:cs="Arial"/>
      <w:b/>
      <w:color w:val="5F2861"/>
      <w:sz w:val="36"/>
      <w:szCs w:val="44"/>
      <w:lang w:eastAsia="en-US"/>
    </w:rPr>
  </w:style>
  <w:style w:type="character" w:customStyle="1" w:styleId="Style1Char">
    <w:name w:val="Style1 Char"/>
    <w:link w:val="Style1"/>
    <w:rsid w:val="00C4571A"/>
    <w:rPr>
      <w:rFonts w:ascii="Arial" w:hAnsi="Arial" w:cs="Arial"/>
      <w:b/>
      <w:color w:val="5F2861"/>
      <w:sz w:val="36"/>
      <w:szCs w:val="44"/>
      <w:lang w:eastAsia="en-US"/>
    </w:rPr>
  </w:style>
  <w:style w:type="character" w:customStyle="1" w:styleId="heading2char00">
    <w:name w:val="heading2char00"/>
    <w:rsid w:val="00D33AF0"/>
    <w:rPr>
      <w:rFonts w:ascii="Arial" w:hAnsi="Arial" w:cs="Arial" w:hint="default"/>
      <w:b/>
      <w:bCs/>
      <w:i/>
      <w:iCs/>
    </w:rPr>
  </w:style>
  <w:style w:type="character" w:customStyle="1" w:styleId="FooterChar">
    <w:name w:val="Footer Char"/>
    <w:link w:val="Footer"/>
    <w:rsid w:val="002135E2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3C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3C8A"/>
    <w:rPr>
      <w:sz w:val="24"/>
      <w:szCs w:val="24"/>
    </w:rPr>
  </w:style>
  <w:style w:type="paragraph" w:styleId="BodyText2">
    <w:name w:val="Body Text 2"/>
    <w:basedOn w:val="Normal"/>
    <w:link w:val="BodyText2Char"/>
    <w:rsid w:val="004C3C8A"/>
    <w:pPr>
      <w:autoSpaceDE w:val="0"/>
      <w:autoSpaceDN w:val="0"/>
      <w:adjustRightInd w:val="0"/>
      <w:spacing w:line="240" w:lineRule="atLeast"/>
    </w:pPr>
    <w:rPr>
      <w:rFonts w:ascii="Arial" w:hAnsi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C3C8A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F3D68"/>
    <w:pPr>
      <w:ind w:left="720"/>
      <w:contextualSpacing/>
    </w:pPr>
  </w:style>
  <w:style w:type="paragraph" w:customStyle="1" w:styleId="Default">
    <w:name w:val="Default"/>
    <w:rsid w:val="00B97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17C9"/>
    <w:rPr>
      <w:color w:val="800080" w:themeColor="followedHyperlink"/>
      <w:u w:val="single"/>
    </w:rPr>
  </w:style>
  <w:style w:type="character" w:customStyle="1" w:styleId="HBbodytext12ptChar">
    <w:name w:val="HB body text 12pt Char"/>
    <w:basedOn w:val="DefaultParagraphFont"/>
    <w:link w:val="HBbodytext12pt"/>
    <w:locked/>
    <w:rsid w:val="0038579D"/>
    <w:rPr>
      <w:rFonts w:ascii="Arial" w:hAnsi="Arial" w:cs="Arial"/>
      <w:color w:val="404040"/>
    </w:rPr>
  </w:style>
  <w:style w:type="paragraph" w:customStyle="1" w:styleId="HBbodytext12pt">
    <w:name w:val="HB body text 12pt"/>
    <w:basedOn w:val="Normal"/>
    <w:link w:val="HBbodytext12ptChar"/>
    <w:rsid w:val="0038579D"/>
    <w:pPr>
      <w:spacing w:before="180" w:line="300" w:lineRule="atLeast"/>
      <w:ind w:left="1418"/>
    </w:pPr>
    <w:rPr>
      <w:rFonts w:ascii="Arial" w:hAnsi="Arial" w:cs="Arial"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0E68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3C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locked/>
    <w:rPr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eface">
    <w:name w:val="Preface"/>
    <w:basedOn w:val="Normal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C2F9A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934E73"/>
    <w:rPr>
      <w:rFonts w:ascii="Arial" w:hAnsi="Arial"/>
      <w:color w:val="auto"/>
      <w:sz w:val="22"/>
      <w:szCs w:val="16"/>
      <w:bdr w:val="none" w:sz="0" w:space="0" w:color="auto"/>
      <w:shd w:val="clear" w:color="auto" w:fill="FFFF99"/>
    </w:rPr>
  </w:style>
  <w:style w:type="paragraph" w:styleId="DocumentMap">
    <w:name w:val="Document Map"/>
    <w:basedOn w:val="Normal"/>
    <w:semiHidden/>
    <w:rsid w:val="003D0E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2F18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1826"/>
  </w:style>
  <w:style w:type="paragraph" w:styleId="Header">
    <w:name w:val="header"/>
    <w:basedOn w:val="Normal"/>
    <w:link w:val="HeaderChar"/>
    <w:rsid w:val="002F1826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C80E68"/>
    <w:rPr>
      <w:rFonts w:ascii="Arial" w:eastAsia="MS Mincho" w:hAnsi="Arial" w:cs="Arial"/>
      <w:b/>
      <w:bCs/>
      <w:i/>
      <w:iCs/>
      <w:sz w:val="28"/>
      <w:szCs w:val="28"/>
      <w:lang w:val="en-GB" w:eastAsia="ja-JP" w:bidi="ar-SA"/>
    </w:rPr>
  </w:style>
  <w:style w:type="paragraph" w:customStyle="1" w:styleId="Style1">
    <w:name w:val="Style1"/>
    <w:basedOn w:val="Normal"/>
    <w:link w:val="Style1Char"/>
    <w:qFormat/>
    <w:rsid w:val="00C4571A"/>
    <w:pPr>
      <w:spacing w:before="240" w:after="240"/>
    </w:pPr>
    <w:rPr>
      <w:rFonts w:ascii="Arial" w:hAnsi="Arial" w:cs="Arial"/>
      <w:b/>
      <w:color w:val="5F2861"/>
      <w:sz w:val="36"/>
      <w:szCs w:val="44"/>
      <w:lang w:eastAsia="en-US"/>
    </w:rPr>
  </w:style>
  <w:style w:type="character" w:customStyle="1" w:styleId="Style1Char">
    <w:name w:val="Style1 Char"/>
    <w:link w:val="Style1"/>
    <w:rsid w:val="00C4571A"/>
    <w:rPr>
      <w:rFonts w:ascii="Arial" w:hAnsi="Arial" w:cs="Arial"/>
      <w:b/>
      <w:color w:val="5F2861"/>
      <w:sz w:val="36"/>
      <w:szCs w:val="44"/>
      <w:lang w:eastAsia="en-US"/>
    </w:rPr>
  </w:style>
  <w:style w:type="character" w:customStyle="1" w:styleId="heading2char00">
    <w:name w:val="heading2char00"/>
    <w:rsid w:val="00D33AF0"/>
    <w:rPr>
      <w:rFonts w:ascii="Arial" w:hAnsi="Arial" w:cs="Arial" w:hint="default"/>
      <w:b/>
      <w:bCs/>
      <w:i/>
      <w:iCs/>
    </w:rPr>
  </w:style>
  <w:style w:type="character" w:customStyle="1" w:styleId="FooterChar">
    <w:name w:val="Footer Char"/>
    <w:link w:val="Footer"/>
    <w:rsid w:val="002135E2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3C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C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3C8A"/>
    <w:rPr>
      <w:sz w:val="24"/>
      <w:szCs w:val="24"/>
    </w:rPr>
  </w:style>
  <w:style w:type="paragraph" w:styleId="BodyText2">
    <w:name w:val="Body Text 2"/>
    <w:basedOn w:val="Normal"/>
    <w:link w:val="BodyText2Char"/>
    <w:rsid w:val="004C3C8A"/>
    <w:pPr>
      <w:autoSpaceDE w:val="0"/>
      <w:autoSpaceDN w:val="0"/>
      <w:adjustRightInd w:val="0"/>
      <w:spacing w:line="240" w:lineRule="atLeast"/>
    </w:pPr>
    <w:rPr>
      <w:rFonts w:ascii="Arial" w:hAnsi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C3C8A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F3D68"/>
    <w:pPr>
      <w:ind w:left="720"/>
      <w:contextualSpacing/>
    </w:pPr>
  </w:style>
  <w:style w:type="paragraph" w:customStyle="1" w:styleId="Default">
    <w:name w:val="Default"/>
    <w:rsid w:val="00B97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917C9"/>
    <w:rPr>
      <w:color w:val="800080" w:themeColor="followedHyperlink"/>
      <w:u w:val="single"/>
    </w:rPr>
  </w:style>
  <w:style w:type="character" w:customStyle="1" w:styleId="HBbodytext12ptChar">
    <w:name w:val="HB body text 12pt Char"/>
    <w:basedOn w:val="DefaultParagraphFont"/>
    <w:link w:val="HBbodytext12pt"/>
    <w:locked/>
    <w:rsid w:val="0038579D"/>
    <w:rPr>
      <w:rFonts w:ascii="Arial" w:hAnsi="Arial" w:cs="Arial"/>
      <w:color w:val="404040"/>
    </w:rPr>
  </w:style>
  <w:style w:type="paragraph" w:customStyle="1" w:styleId="HBbodytext12pt">
    <w:name w:val="HB body text 12pt"/>
    <w:basedOn w:val="Normal"/>
    <w:link w:val="HBbodytext12ptChar"/>
    <w:rsid w:val="0038579D"/>
    <w:pPr>
      <w:spacing w:before="180" w:line="300" w:lineRule="atLeast"/>
      <w:ind w:left="1418"/>
    </w:pPr>
    <w:rPr>
      <w:rFonts w:ascii="Arial" w:hAnsi="Arial" w:cs="Arial"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B5F8B2BF0846966C668F22E0DCC2" ma:contentTypeVersion="3" ma:contentTypeDescription="Create a new document." ma:contentTypeScope="" ma:versionID="06a17ad0832b6faea12f9667bd34041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6862b91b9525536b96f4937127d7b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DFD7-7DB0-476A-8EF3-A07C92DCE7D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5CF9C0-F2A9-44E8-A382-37F063E85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90C99-F22A-4F2A-B44E-87CF605D9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F5A897-4283-4B52-825C-F3C73D6F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CQC</Company>
  <LinksUpToDate>false</LinksUpToDate>
  <CharactersWithSpaces>1361</CharactersWithSpaces>
  <SharedDoc>false</SharedDoc>
  <HLinks>
    <vt:vector size="6" baseType="variant">
      <vt:variant>
        <vt:i4>5439503</vt:i4>
      </vt:variant>
      <vt:variant>
        <vt:i4>0</vt:i4>
      </vt:variant>
      <vt:variant>
        <vt:i4>0</vt:i4>
      </vt:variant>
      <vt:variant>
        <vt:i4>5</vt:i4>
      </vt:variant>
      <vt:variant>
        <vt:lpwstr>BAU Product Cover Sheet v1 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Goode, Rosalind</dc:creator>
  <cp:lastModifiedBy>Windows User</cp:lastModifiedBy>
  <cp:revision>2</cp:revision>
  <cp:lastPrinted>2011-11-22T09:47:00Z</cp:lastPrinted>
  <dcterms:created xsi:type="dcterms:W3CDTF">2016-06-10T10:37:00Z</dcterms:created>
  <dcterms:modified xsi:type="dcterms:W3CDTF">2016-06-10T10:37:00Z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